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2D21" w14:textId="3BAC9B8C" w:rsidR="00C63E2A" w:rsidRDefault="00BD178F" w:rsidP="00BD178F">
      <w:pPr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6FE4E5" wp14:editId="66E61AD9">
            <wp:simplePos x="0" y="0"/>
            <wp:positionH relativeFrom="column">
              <wp:posOffset>-19050</wp:posOffset>
            </wp:positionH>
            <wp:positionV relativeFrom="paragraph">
              <wp:posOffset>5972175</wp:posOffset>
            </wp:positionV>
            <wp:extent cx="3105150" cy="1476375"/>
            <wp:effectExtent l="0" t="0" r="0" b="9525"/>
            <wp:wrapSquare wrapText="bothSides"/>
            <wp:docPr id="6" name="Picture 5" descr="موضوع عن العمل التطوعي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وضوع عن العمل التطوعي - موضو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C17F581" wp14:editId="6B81CC52">
            <wp:simplePos x="0" y="0"/>
            <wp:positionH relativeFrom="column">
              <wp:posOffset>3648075</wp:posOffset>
            </wp:positionH>
            <wp:positionV relativeFrom="paragraph">
              <wp:posOffset>5753100</wp:posOffset>
            </wp:positionV>
            <wp:extent cx="2857500" cy="1600200"/>
            <wp:effectExtent l="0" t="0" r="0" b="0"/>
            <wp:wrapSquare wrapText="bothSides"/>
            <wp:docPr id="5" name="Picture 4" descr="جيران السوء».. إزعاج وانتهاك خصوصية بعيداً عن القان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جيران السوء».. إزعاج وانتهاك خصوصية بعيداً عن القانو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26D5B9" wp14:editId="2581BB3F">
            <wp:simplePos x="0" y="0"/>
            <wp:positionH relativeFrom="margin">
              <wp:align>left</wp:align>
            </wp:positionH>
            <wp:positionV relativeFrom="paragraph">
              <wp:posOffset>3648075</wp:posOffset>
            </wp:positionV>
            <wp:extent cx="2619375" cy="1743075"/>
            <wp:effectExtent l="0" t="0" r="9525" b="9525"/>
            <wp:wrapSquare wrapText="bothSides"/>
            <wp:docPr id="4" name="Picture 3" descr="كيف تتعامل مع الموظف المتمرد؟ أسباب تمرد الموظفين و 7 استراتيجيات فعالة  لعلاج تصرفاتهم | أكاديمية اعمل بيزن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كيف تتعامل مع الموظف المتمرد؟ أسباب تمرد الموظفين و 7 استراتيجيات فعالة  لعلاج تصرفاتهم | أكاديمية اعمل بيزن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8162A0" wp14:editId="62796F92">
            <wp:simplePos x="0" y="0"/>
            <wp:positionH relativeFrom="column">
              <wp:posOffset>3648075</wp:posOffset>
            </wp:positionH>
            <wp:positionV relativeFrom="paragraph">
              <wp:posOffset>3276600</wp:posOffset>
            </wp:positionV>
            <wp:extent cx="2619375" cy="1743075"/>
            <wp:effectExtent l="0" t="0" r="9525" b="9525"/>
            <wp:wrapSquare wrapText="bothSides"/>
            <wp:docPr id="3" name="Picture 2" descr="فوائد اللعب الجماعي للاطفال | مجلة الجمي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فوائد اللعب الجماعي للاطفال | مجلة الجميل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012F4" wp14:editId="3BF7E6F5">
            <wp:simplePos x="0" y="0"/>
            <wp:positionH relativeFrom="margin">
              <wp:posOffset>-635</wp:posOffset>
            </wp:positionH>
            <wp:positionV relativeFrom="paragraph">
              <wp:posOffset>695325</wp:posOffset>
            </wp:positionV>
            <wp:extent cx="2143125" cy="2143125"/>
            <wp:effectExtent l="0" t="0" r="9525" b="9525"/>
            <wp:wrapSquare wrapText="bothSides"/>
            <wp:docPr id="2" name="Picture 1" descr="العمل الجماعي المرسومة كارتون الأطفال في الدائرة المتجه, العمل بروح الفريق  الواحد, قصاصة فنية, كرتون PNG والمتجهات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عمل الجماعي المرسومة كارتون الأطفال في الدائرة المتجه, العمل بروح الفريق  الواحد, قصاصة فنية, كرتون PNG والمتجهات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178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8F848D" wp14:editId="04F873D0">
            <wp:simplePos x="0" y="0"/>
            <wp:positionH relativeFrom="column">
              <wp:posOffset>3124200</wp:posOffset>
            </wp:positionH>
            <wp:positionV relativeFrom="paragraph">
              <wp:posOffset>436923</wp:posOffset>
            </wp:positionV>
            <wp:extent cx="3323710" cy="2115853"/>
            <wp:effectExtent l="0" t="0" r="0" b="0"/>
            <wp:wrapSquare wrapText="bothSides"/>
            <wp:docPr id="1" name="Picture 1" descr="العمل بروح الفريق | Sala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عمل بروح الفريق | Sala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10" cy="211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2C6">
        <w:rPr>
          <w:rFonts w:hint="cs"/>
          <w:b/>
          <w:bCs/>
          <w:sz w:val="32"/>
          <w:szCs w:val="32"/>
          <w:rtl/>
        </w:rPr>
        <w:t xml:space="preserve"> </w:t>
      </w:r>
    </w:p>
    <w:p w14:paraId="77331F5D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3F4A82FE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3C255C74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62DB093E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4A8C61C2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3FAC1D84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01E48EFF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38927352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02E9505B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180C4C8C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2154E6C0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17CC08A1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38E799ED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7C033FD8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7CC78817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21E58897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44314A92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43866C5B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3B2F0230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1694B8C2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7EADC37A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56036FE4" w14:textId="77777777" w:rsidR="00BD178F" w:rsidRDefault="00BD178F" w:rsidP="00BD178F">
      <w:pPr>
        <w:rPr>
          <w:b/>
          <w:bCs/>
          <w:sz w:val="32"/>
          <w:szCs w:val="32"/>
          <w:rtl/>
        </w:rPr>
      </w:pPr>
    </w:p>
    <w:p w14:paraId="1C30EEAD" w14:textId="77777777" w:rsidR="00BD178F" w:rsidRDefault="00BD178F" w:rsidP="00BD178F">
      <w:pPr>
        <w:jc w:val="center"/>
        <w:rPr>
          <w:b/>
          <w:bCs/>
          <w:sz w:val="32"/>
          <w:szCs w:val="32"/>
          <w:rtl/>
        </w:rPr>
      </w:pPr>
      <w:r w:rsidRPr="00BD178F">
        <w:rPr>
          <w:rFonts w:hint="cs"/>
          <w:b/>
          <w:bCs/>
          <w:sz w:val="32"/>
          <w:szCs w:val="32"/>
          <w:rtl/>
        </w:rPr>
        <w:lastRenderedPageBreak/>
        <w:t xml:space="preserve">درس السادس </w:t>
      </w:r>
      <w:r>
        <w:rPr>
          <w:rFonts w:hint="cs"/>
          <w:b/>
          <w:bCs/>
          <w:sz w:val="32"/>
          <w:szCs w:val="32"/>
          <w:rtl/>
        </w:rPr>
        <w:t>تقديم الاقتراحات / مهارات العمل مع الاخرين</w:t>
      </w:r>
    </w:p>
    <w:p w14:paraId="07B1C373" w14:textId="77777777" w:rsidR="00BD178F" w:rsidRDefault="00BD178F" w:rsidP="00BD178F">
      <w:pPr>
        <w:jc w:val="center"/>
        <w:rPr>
          <w:b/>
          <w:bCs/>
          <w:sz w:val="32"/>
          <w:szCs w:val="32"/>
          <w:rtl/>
        </w:rPr>
      </w:pPr>
    </w:p>
    <w:p w14:paraId="2AF3BD8C" w14:textId="77777777" w:rsidR="00BD178F" w:rsidRDefault="00BD178F" w:rsidP="00BD178F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178F" w14:paraId="1F74645C" w14:textId="77777777" w:rsidTr="00BD178F">
        <w:tc>
          <w:tcPr>
            <w:tcW w:w="4675" w:type="dxa"/>
          </w:tcPr>
          <w:p w14:paraId="1D6809A4" w14:textId="2E72CB92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عمل فردي وغير متعاون</w:t>
            </w:r>
          </w:p>
        </w:tc>
        <w:tc>
          <w:tcPr>
            <w:tcW w:w="4675" w:type="dxa"/>
          </w:tcPr>
          <w:p w14:paraId="3B469FFC" w14:textId="1873DC76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عمل روح الفريق</w:t>
            </w:r>
          </w:p>
        </w:tc>
      </w:tr>
      <w:tr w:rsidR="00BD178F" w14:paraId="23261048" w14:textId="77777777" w:rsidTr="00BD178F">
        <w:tc>
          <w:tcPr>
            <w:tcW w:w="4675" w:type="dxa"/>
          </w:tcPr>
          <w:p w14:paraId="4F3AE0C8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6DB6311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6D557453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33302A31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3A60503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B61D551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20CE3DD0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D178F" w14:paraId="3F3BAA1A" w14:textId="77777777" w:rsidTr="00BD178F">
        <w:tc>
          <w:tcPr>
            <w:tcW w:w="4675" w:type="dxa"/>
          </w:tcPr>
          <w:p w14:paraId="064B6B15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3B6E8389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658B6858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46F479C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7D880B21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4EA0001E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5FD57471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657BEB4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D178F" w14:paraId="092E8237" w14:textId="77777777" w:rsidTr="00BD178F">
        <w:tc>
          <w:tcPr>
            <w:tcW w:w="4675" w:type="dxa"/>
          </w:tcPr>
          <w:p w14:paraId="6EF96F73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4709B88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68562979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2E013F20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B3546E3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57B855FF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72357DF8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D178F" w14:paraId="5D1C77BE" w14:textId="77777777" w:rsidTr="00BD178F">
        <w:tc>
          <w:tcPr>
            <w:tcW w:w="4675" w:type="dxa"/>
          </w:tcPr>
          <w:p w14:paraId="584639D7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7461F1A7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779F498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3E30EE2A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4F8415AA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49183AE7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6A149DB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AD14D76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925E059" w14:textId="77777777" w:rsidR="00BD178F" w:rsidRDefault="00BD178F" w:rsidP="00BD17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604A250" w14:textId="77777777" w:rsidR="00BD178F" w:rsidRPr="00BD178F" w:rsidRDefault="00BD178F" w:rsidP="00BD178F">
      <w:pPr>
        <w:rPr>
          <w:b/>
          <w:bCs/>
          <w:sz w:val="32"/>
          <w:szCs w:val="32"/>
        </w:rPr>
      </w:pPr>
    </w:p>
    <w:sectPr w:rsidR="00BD178F" w:rsidRPr="00BD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8F"/>
    <w:rsid w:val="003542C6"/>
    <w:rsid w:val="00573EEC"/>
    <w:rsid w:val="00BD178F"/>
    <w:rsid w:val="00C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53A9"/>
  <w15:chartTrackingRefBased/>
  <w15:docId w15:val="{EDE89D08-408D-485D-A562-97458BA3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7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SAEED MOHD SAEED</dc:creator>
  <cp:keywords/>
  <dc:description/>
  <cp:lastModifiedBy>MARIAM SAEED MOHD SAEED</cp:lastModifiedBy>
  <cp:revision>1</cp:revision>
  <dcterms:created xsi:type="dcterms:W3CDTF">2024-01-19T04:08:00Z</dcterms:created>
  <dcterms:modified xsi:type="dcterms:W3CDTF">2024-01-19T04:20:00Z</dcterms:modified>
</cp:coreProperties>
</file>